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8B8" w:rsidRPr="004558B8" w:rsidRDefault="004558B8" w:rsidP="004558B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es-UY"/>
        </w:rPr>
      </w:pPr>
      <w:bookmarkStart w:id="0" w:name="_GoBack"/>
      <w:bookmarkEnd w:id="0"/>
      <w:r w:rsidRPr="004558B8">
        <w:rPr>
          <w:rFonts w:ascii="Verdana" w:eastAsia="Times New Roman" w:hAnsi="Verdana" w:cs="Times New Roman"/>
          <w:color w:val="000000"/>
          <w:sz w:val="14"/>
          <w:szCs w:val="14"/>
          <w:lang w:eastAsia="es-UY"/>
        </w:rPr>
        <w:t>  </w:t>
      </w:r>
      <w:r w:rsidRPr="004558B8">
        <w:rPr>
          <w:rFonts w:ascii="Verdana" w:eastAsia="Times New Roman" w:hAnsi="Verdana" w:cs="Times New Roman"/>
          <w:color w:val="000000"/>
          <w:sz w:val="14"/>
          <w:lang w:eastAsia="es-UY"/>
        </w:rPr>
        <w:t> </w:t>
      </w:r>
      <w:r w:rsidRPr="004558B8">
        <w:rPr>
          <w:rFonts w:ascii="Verdana" w:eastAsia="Times New Roman" w:hAnsi="Verdana" w:cs="Times New Roman"/>
          <w:b/>
          <w:bCs/>
          <w:color w:val="000000"/>
          <w:sz w:val="36"/>
          <w:szCs w:val="36"/>
          <w:u w:val="single"/>
          <w:lang w:eastAsia="es-UY"/>
        </w:rPr>
        <w:t>CÓDIGOS Y DIAGNÓSTICOS EN LA LICENCIA DE CONDUCIR</w:t>
      </w:r>
    </w:p>
    <w:p w:rsidR="004558B8" w:rsidRPr="004558B8" w:rsidRDefault="00B96F30" w:rsidP="00455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UY"/>
        </w:rPr>
        <w:pict>
          <v:rect id="_x0000_i1025" style="width:0;height:1.5pt" o:hralign="center" o:hrstd="t" o:hrnoshade="t" o:hr="t" fillcolor="black" stroked="f"/>
        </w:pict>
      </w:r>
    </w:p>
    <w:p w:rsidR="004558B8" w:rsidRPr="004558B8" w:rsidRDefault="004558B8" w:rsidP="004558B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es-UY"/>
        </w:rPr>
      </w:pPr>
      <w:r w:rsidRPr="004558B8">
        <w:rPr>
          <w:rFonts w:ascii="Verdana" w:eastAsia="Times New Roman" w:hAnsi="Verdana" w:cs="Times New Roman"/>
          <w:color w:val="000000"/>
          <w:sz w:val="14"/>
          <w:szCs w:val="14"/>
          <w:lang w:eastAsia="es-UY"/>
        </w:rPr>
        <w:t> </w:t>
      </w:r>
    </w:p>
    <w:p w:rsidR="004558B8" w:rsidRPr="004558B8" w:rsidRDefault="004558B8" w:rsidP="004558B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es-UY"/>
        </w:rPr>
      </w:pPr>
      <w:r w:rsidRPr="004558B8">
        <w:rPr>
          <w:rFonts w:ascii="Verdana" w:eastAsia="Times New Roman" w:hAnsi="Verdana" w:cs="Times New Roman"/>
          <w:color w:val="000000"/>
          <w:sz w:val="14"/>
          <w:szCs w:val="14"/>
          <w:lang w:eastAsia="es-UY"/>
        </w:rPr>
        <w:t> </w:t>
      </w:r>
    </w:p>
    <w:p w:rsidR="004558B8" w:rsidRPr="004558B8" w:rsidRDefault="004558B8" w:rsidP="004558B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es-UY"/>
        </w:rPr>
      </w:pPr>
      <w:r w:rsidRPr="004558B8">
        <w:rPr>
          <w:rFonts w:ascii="Verdana" w:eastAsia="Times New Roman" w:hAnsi="Verdana" w:cs="Times New Roman"/>
          <w:color w:val="000000"/>
          <w:sz w:val="14"/>
          <w:szCs w:val="14"/>
          <w:lang w:eastAsia="es-UY"/>
        </w:rPr>
        <w:t> </w:t>
      </w:r>
    </w:p>
    <w:p w:rsidR="004558B8" w:rsidRPr="004558B8" w:rsidRDefault="004558B8" w:rsidP="004558B8">
      <w:pPr>
        <w:spacing w:after="0" w:line="240" w:lineRule="auto"/>
        <w:ind w:left="554"/>
        <w:rPr>
          <w:rFonts w:ascii="Verdana" w:eastAsia="Times New Roman" w:hAnsi="Verdana" w:cs="Times New Roman"/>
          <w:color w:val="000000"/>
          <w:sz w:val="14"/>
          <w:szCs w:val="14"/>
          <w:lang w:eastAsia="es-UY"/>
        </w:rPr>
      </w:pPr>
      <w:r w:rsidRPr="004558B8">
        <w:rPr>
          <w:rFonts w:ascii="Verdana" w:eastAsia="Times New Roman" w:hAnsi="Verdana" w:cs="Times New Roman"/>
          <w:b/>
          <w:bCs/>
          <w:color w:val="FF0000"/>
          <w:sz w:val="36"/>
          <w:szCs w:val="36"/>
          <w:u w:val="single"/>
          <w:lang w:eastAsia="es-UY"/>
        </w:rPr>
        <w:t>Códigos     Diagnósticos</w:t>
      </w:r>
    </w:p>
    <w:p w:rsidR="004558B8" w:rsidRPr="004558B8" w:rsidRDefault="004558B8" w:rsidP="004558B8">
      <w:pPr>
        <w:spacing w:after="0" w:line="240" w:lineRule="auto"/>
        <w:ind w:left="554"/>
        <w:rPr>
          <w:rFonts w:ascii="Verdana" w:eastAsia="Times New Roman" w:hAnsi="Verdana" w:cs="Times New Roman"/>
          <w:color w:val="000000"/>
          <w:sz w:val="14"/>
          <w:szCs w:val="14"/>
          <w:lang w:eastAsia="es-UY"/>
        </w:rPr>
      </w:pPr>
      <w:r w:rsidRPr="004558B8">
        <w:rPr>
          <w:rFonts w:ascii="Verdana" w:eastAsia="Times New Roman" w:hAnsi="Verdana" w:cs="Times New Roman"/>
          <w:color w:val="000000"/>
          <w:sz w:val="14"/>
          <w:szCs w:val="14"/>
          <w:lang w:eastAsia="es-UY"/>
        </w:rPr>
        <w:t> </w:t>
      </w:r>
    </w:p>
    <w:p w:rsidR="004558B8" w:rsidRPr="004558B8" w:rsidRDefault="004558B8" w:rsidP="004558B8">
      <w:pPr>
        <w:spacing w:after="0" w:line="240" w:lineRule="auto"/>
        <w:ind w:left="554"/>
        <w:rPr>
          <w:rFonts w:ascii="Verdana" w:eastAsia="Times New Roman" w:hAnsi="Verdana" w:cs="Times New Roman"/>
          <w:color w:val="000000"/>
          <w:sz w:val="14"/>
          <w:szCs w:val="14"/>
          <w:lang w:eastAsia="es-UY"/>
        </w:rPr>
      </w:pP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t>01                     Afecciones Oculares 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02                     Afecciones Cardio Vasculares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03                     Diabetes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04                     Psicotécnico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05       ...............................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06                     Afecciones Auditivas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07                     Epilepsia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08                     Trastorno Osteo Músculo Articular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09                     Accidentes</w:t>
      </w:r>
    </w:p>
    <w:p w:rsidR="004558B8" w:rsidRPr="004558B8" w:rsidRDefault="004558B8" w:rsidP="004558B8">
      <w:pPr>
        <w:spacing w:after="0" w:line="240" w:lineRule="auto"/>
        <w:ind w:left="554"/>
        <w:rPr>
          <w:rFonts w:ascii="Verdana" w:eastAsia="Times New Roman" w:hAnsi="Verdana" w:cs="Times New Roman"/>
          <w:color w:val="000000"/>
          <w:sz w:val="14"/>
          <w:szCs w:val="14"/>
          <w:lang w:eastAsia="es-UY"/>
        </w:rPr>
      </w:pP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t>10                     Psiquiatría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11                     Dislipmias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12                     Edad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13                     Otras Patologías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14                     Complemento Plazo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15                     Lentes de Contacto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16                     Int.Glucosa y/o Glucosa de Ayuno Alterada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17                     Nefropatias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18                     Alcoholismo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19                     Conectivopatias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20                     Anteojos de Alta Graduación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21                     E.T.S.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22                     Neoplasias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23                     Trastornos Endocrinos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24                     Nictometria Limite ( visión Nocturna y/o Encandilamiento)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25                     Lentes Intraoculares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26                     Ultima Renovación Amateur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27                     Anteojos y Lentes de Contacto Indistintamente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28                     Vision Monocular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29                     Doble Espejo Retrovisor</w:t>
      </w:r>
    </w:p>
    <w:p w:rsidR="004558B8" w:rsidRPr="004558B8" w:rsidRDefault="004558B8" w:rsidP="004558B8">
      <w:pPr>
        <w:spacing w:after="0" w:line="240" w:lineRule="auto"/>
        <w:ind w:left="554"/>
        <w:rPr>
          <w:rFonts w:ascii="Verdana" w:eastAsia="Times New Roman" w:hAnsi="Verdana" w:cs="Times New Roman"/>
          <w:color w:val="000000"/>
          <w:sz w:val="14"/>
          <w:szCs w:val="14"/>
          <w:lang w:eastAsia="es-UY"/>
        </w:rPr>
      </w:pP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t>30                     Audifono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31                     Autorizado a Conducir en Horas de Luz Solar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32                     Sordomudo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33                     Glaucoma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34                     Cirugia Oftalmológica Refractiva(laser)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35                     Anteojos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36                     Ultima Renovación Profesional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37                     Coches Adaptados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38                     Afecciones Bronco Pulmonares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lastRenderedPageBreak/>
        <w:t>39                     Lente de Contacto Solo Ojo Derecho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40                     Lente de Contacto Solo Ojo Izquierdo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br/>
        <w:t>41                    Anteojos y Lentes de Contacto Indistintamente c/ag.Visual Optima</w:t>
      </w:r>
    </w:p>
    <w:p w:rsidR="004558B8" w:rsidRPr="004558B8" w:rsidRDefault="004558B8" w:rsidP="004558B8">
      <w:pPr>
        <w:spacing w:after="0" w:line="240" w:lineRule="auto"/>
        <w:ind w:left="554"/>
        <w:rPr>
          <w:rFonts w:ascii="Verdana" w:eastAsia="Times New Roman" w:hAnsi="Verdana" w:cs="Times New Roman"/>
          <w:color w:val="000000"/>
          <w:sz w:val="14"/>
          <w:szCs w:val="14"/>
          <w:lang w:eastAsia="es-UY"/>
        </w:rPr>
      </w:pPr>
      <w:r w:rsidRPr="004558B8">
        <w:rPr>
          <w:rFonts w:ascii="Verdana" w:eastAsia="Times New Roman" w:hAnsi="Verdana" w:cs="Times New Roman"/>
          <w:color w:val="000000"/>
          <w:sz w:val="14"/>
          <w:szCs w:val="14"/>
          <w:lang w:eastAsia="es-UY"/>
        </w:rPr>
        <w:t> </w:t>
      </w:r>
    </w:p>
    <w:p w:rsidR="004558B8" w:rsidRPr="004558B8" w:rsidRDefault="004558B8" w:rsidP="004558B8">
      <w:pPr>
        <w:spacing w:after="0" w:line="240" w:lineRule="auto"/>
        <w:ind w:left="554"/>
        <w:rPr>
          <w:rFonts w:ascii="Verdana" w:eastAsia="Times New Roman" w:hAnsi="Verdana" w:cs="Times New Roman"/>
          <w:color w:val="000000"/>
          <w:sz w:val="14"/>
          <w:szCs w:val="14"/>
          <w:lang w:eastAsia="es-UY"/>
        </w:rPr>
      </w:pPr>
      <w:r w:rsidRPr="004558B8">
        <w:rPr>
          <w:rFonts w:ascii="Verdana" w:eastAsia="Times New Roman" w:hAnsi="Verdana" w:cs="Times New Roman"/>
          <w:color w:val="000000"/>
          <w:sz w:val="14"/>
          <w:szCs w:val="14"/>
          <w:lang w:eastAsia="es-UY"/>
        </w:rPr>
        <w:t> </w:t>
      </w:r>
    </w:p>
    <w:p w:rsidR="004558B8" w:rsidRPr="004558B8" w:rsidRDefault="004558B8" w:rsidP="004558B8">
      <w:pPr>
        <w:spacing w:after="0" w:line="240" w:lineRule="auto"/>
        <w:ind w:left="554"/>
        <w:rPr>
          <w:rFonts w:ascii="Verdana" w:eastAsia="Times New Roman" w:hAnsi="Verdana" w:cs="Times New Roman"/>
          <w:color w:val="000000"/>
          <w:sz w:val="14"/>
          <w:szCs w:val="14"/>
          <w:lang w:eastAsia="es-UY"/>
        </w:rPr>
      </w:pPr>
      <w:r w:rsidRPr="004558B8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s-UY"/>
        </w:rPr>
        <w:t>IMPORTANTE:</w:t>
      </w:r>
      <w:r w:rsidRPr="004558B8">
        <w:rPr>
          <w:rFonts w:ascii="Verdana" w:eastAsia="Times New Roman" w:hAnsi="Verdana" w:cs="Times New Roman"/>
          <w:color w:val="000000"/>
          <w:sz w:val="24"/>
          <w:szCs w:val="24"/>
          <w:lang w:eastAsia="es-UY"/>
        </w:rPr>
        <w:t>Los códigos que anteceden usted los debe identificar en la licencia de conducir a continuación de la palabra restricciones.</w:t>
      </w:r>
    </w:p>
    <w:p w:rsidR="00FC163E" w:rsidRDefault="00FC163E"/>
    <w:sectPr w:rsidR="00FC163E" w:rsidSect="00FC16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B8"/>
    <w:rsid w:val="004558B8"/>
    <w:rsid w:val="00744C62"/>
    <w:rsid w:val="00B96F30"/>
    <w:rsid w:val="00E25A7B"/>
    <w:rsid w:val="00FC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45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558B8"/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converted-space">
    <w:name w:val="apple-converted-space"/>
    <w:basedOn w:val="DefaultParagraphFont"/>
    <w:rsid w:val="004558B8"/>
  </w:style>
  <w:style w:type="paragraph" w:styleId="NormalWeb">
    <w:name w:val="Normal (Web)"/>
    <w:basedOn w:val="Normal"/>
    <w:uiPriority w:val="99"/>
    <w:semiHidden/>
    <w:unhideWhenUsed/>
    <w:rsid w:val="0045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45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558B8"/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converted-space">
    <w:name w:val="apple-converted-space"/>
    <w:basedOn w:val="DefaultParagraphFont"/>
    <w:rsid w:val="004558B8"/>
  </w:style>
  <w:style w:type="paragraph" w:styleId="NormalWeb">
    <w:name w:val="Normal (Web)"/>
    <w:basedOn w:val="Normal"/>
    <w:uiPriority w:val="99"/>
    <w:semiHidden/>
    <w:unhideWhenUsed/>
    <w:rsid w:val="0045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1782</Characters>
  <Application>Microsoft Macintosh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javier herrera</cp:lastModifiedBy>
  <cp:revision>2</cp:revision>
  <dcterms:created xsi:type="dcterms:W3CDTF">2012-11-12T22:08:00Z</dcterms:created>
  <dcterms:modified xsi:type="dcterms:W3CDTF">2012-11-12T22:08:00Z</dcterms:modified>
</cp:coreProperties>
</file>